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511" w:rsidRPr="00543DAC" w:rsidRDefault="004D2511" w:rsidP="00543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83FB5" w:rsidRPr="00543DAC" w:rsidRDefault="004D2511" w:rsidP="00543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DA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43DAC">
        <w:rPr>
          <w:rFonts w:ascii="Times New Roman" w:hAnsi="Times New Roman" w:cs="Times New Roman"/>
          <w:b/>
          <w:sz w:val="24"/>
          <w:szCs w:val="24"/>
        </w:rPr>
        <w:t xml:space="preserve"> выполнению индивидуального плана нагрузки проф.</w:t>
      </w:r>
      <w:r w:rsidR="00E60905" w:rsidRPr="00543DA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Pr="00543DAC">
        <w:rPr>
          <w:rFonts w:ascii="Times New Roman" w:hAnsi="Times New Roman" w:cs="Times New Roman"/>
          <w:b/>
          <w:sz w:val="24"/>
          <w:szCs w:val="24"/>
        </w:rPr>
        <w:t xml:space="preserve">афедры русской и зарубежной литературы  </w:t>
      </w:r>
      <w:r w:rsidR="00E83FB5" w:rsidRPr="00543DAC">
        <w:rPr>
          <w:rFonts w:ascii="Times New Roman" w:hAnsi="Times New Roman" w:cs="Times New Roman"/>
          <w:b/>
          <w:sz w:val="24"/>
          <w:szCs w:val="24"/>
        </w:rPr>
        <w:t xml:space="preserve">МГГУ им. М.А. Шолохова </w:t>
      </w:r>
    </w:p>
    <w:p w:rsidR="004D2511" w:rsidRPr="00543DAC" w:rsidRDefault="004D2511" w:rsidP="00543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>Н.А. Литвиненко (0,</w:t>
      </w:r>
      <w:r w:rsidR="00E60905" w:rsidRPr="00543DAC">
        <w:rPr>
          <w:rFonts w:ascii="Times New Roman" w:hAnsi="Times New Roman" w:cs="Times New Roman"/>
          <w:b/>
          <w:sz w:val="24"/>
          <w:szCs w:val="24"/>
        </w:rPr>
        <w:t xml:space="preserve">5 ставки + 0,25 </w:t>
      </w:r>
      <w:r w:rsidRPr="00543DAC">
        <w:rPr>
          <w:rFonts w:ascii="Times New Roman" w:hAnsi="Times New Roman" w:cs="Times New Roman"/>
          <w:b/>
          <w:sz w:val="24"/>
          <w:szCs w:val="24"/>
        </w:rPr>
        <w:t>ст</w:t>
      </w:r>
      <w:r w:rsidR="00E60905" w:rsidRPr="00543DAC">
        <w:rPr>
          <w:rFonts w:ascii="Times New Roman" w:hAnsi="Times New Roman" w:cs="Times New Roman"/>
          <w:b/>
          <w:sz w:val="24"/>
          <w:szCs w:val="24"/>
        </w:rPr>
        <w:t>авки</w:t>
      </w:r>
      <w:r w:rsidRPr="00543DAC">
        <w:rPr>
          <w:rFonts w:ascii="Times New Roman" w:hAnsi="Times New Roman" w:cs="Times New Roman"/>
          <w:b/>
          <w:sz w:val="24"/>
          <w:szCs w:val="24"/>
        </w:rPr>
        <w:t>)</w:t>
      </w:r>
    </w:p>
    <w:p w:rsidR="00E83FB5" w:rsidRPr="00543DAC" w:rsidRDefault="00E83FB5" w:rsidP="00543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43DAC">
        <w:rPr>
          <w:rFonts w:ascii="Times New Roman" w:hAnsi="Times New Roman" w:cs="Times New Roman"/>
          <w:b/>
          <w:sz w:val="24"/>
          <w:szCs w:val="24"/>
        </w:rPr>
        <w:t>вторая</w:t>
      </w:r>
      <w:proofErr w:type="gramEnd"/>
      <w:r w:rsidRPr="00543DAC">
        <w:rPr>
          <w:rFonts w:ascii="Times New Roman" w:hAnsi="Times New Roman" w:cs="Times New Roman"/>
          <w:b/>
          <w:sz w:val="24"/>
          <w:szCs w:val="24"/>
        </w:rPr>
        <w:t xml:space="preserve"> половина дня)</w:t>
      </w:r>
    </w:p>
    <w:p w:rsidR="004D2511" w:rsidRPr="00543DAC" w:rsidRDefault="004D2511" w:rsidP="00543D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3DA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543DAC">
        <w:rPr>
          <w:rFonts w:ascii="Times New Roman" w:hAnsi="Times New Roman" w:cs="Times New Roman"/>
          <w:b/>
          <w:sz w:val="24"/>
          <w:szCs w:val="24"/>
        </w:rPr>
        <w:t xml:space="preserve"> 2013-2014 уч. году</w:t>
      </w:r>
    </w:p>
    <w:p w:rsidR="004D2511" w:rsidRPr="00543DAC" w:rsidRDefault="00E83FB5" w:rsidP="00543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>За отчетный период выполнено</w:t>
      </w:r>
      <w:r w:rsidRPr="00543D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 xml:space="preserve">Обновление рабочих программ по курсу зарубежной </w:t>
      </w:r>
      <w:proofErr w:type="gramStart"/>
      <w:r w:rsidRPr="00543DAC">
        <w:rPr>
          <w:rFonts w:ascii="Times New Roman" w:hAnsi="Times New Roman" w:cs="Times New Roman"/>
          <w:sz w:val="24"/>
          <w:szCs w:val="24"/>
        </w:rPr>
        <w:t>литературы  12</w:t>
      </w:r>
      <w:proofErr w:type="gramEnd"/>
      <w:r w:rsidRPr="00543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DA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43DAC">
        <w:rPr>
          <w:rFonts w:ascii="Times New Roman" w:hAnsi="Times New Roman" w:cs="Times New Roman"/>
          <w:sz w:val="24"/>
          <w:szCs w:val="24"/>
        </w:rPr>
        <w:t>. (36 ч.)</w:t>
      </w:r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 xml:space="preserve">Античная литература.1 </w:t>
      </w:r>
      <w:proofErr w:type="spellStart"/>
      <w:r w:rsidRPr="00543DAC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374044" w:rsidRPr="00543DAC">
        <w:rPr>
          <w:rFonts w:ascii="Times New Roman" w:hAnsi="Times New Roman" w:cs="Times New Roman"/>
          <w:sz w:val="24"/>
          <w:szCs w:val="24"/>
        </w:rPr>
        <w:t xml:space="preserve">/ </w:t>
      </w:r>
      <w:r w:rsidR="00E60905" w:rsidRPr="00543DAC">
        <w:rPr>
          <w:rFonts w:ascii="Times New Roman" w:hAnsi="Times New Roman" w:cs="Times New Roman"/>
          <w:sz w:val="24"/>
          <w:szCs w:val="24"/>
        </w:rPr>
        <w:t>Личная страни</w:t>
      </w:r>
      <w:bookmarkStart w:id="0" w:name="_GoBack"/>
      <w:bookmarkEnd w:id="0"/>
      <w:r w:rsidR="00E60905" w:rsidRPr="00543DAC">
        <w:rPr>
          <w:rFonts w:ascii="Times New Roman" w:hAnsi="Times New Roman" w:cs="Times New Roman"/>
          <w:sz w:val="24"/>
          <w:szCs w:val="24"/>
        </w:rPr>
        <w:t xml:space="preserve">ца на сайте </w:t>
      </w:r>
      <w:hyperlink r:id="rId5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E60905" w:rsidRPr="00543DAC" w:rsidRDefault="00E60905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З</w:t>
      </w:r>
      <w:r w:rsidR="004D2511" w:rsidRPr="00543DAC">
        <w:rPr>
          <w:rFonts w:ascii="Times New Roman" w:hAnsi="Times New Roman" w:cs="Times New Roman"/>
          <w:sz w:val="24"/>
          <w:szCs w:val="24"/>
        </w:rPr>
        <w:t>арубежная литература средних веков и Возрождения (очное отделение) 2 ед.</w:t>
      </w:r>
      <w:r w:rsidRPr="00543DAC">
        <w:rPr>
          <w:rFonts w:ascii="Times New Roman" w:hAnsi="Times New Roman" w:cs="Times New Roman"/>
          <w:sz w:val="24"/>
          <w:szCs w:val="24"/>
        </w:rPr>
        <w:t xml:space="preserve"> </w:t>
      </w:r>
      <w:r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6" w:tgtFrame="_blank" w:history="1">
        <w:r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Зарубежная литература средних веков и Возрождения (заочное отделение) 3 ед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.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7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Зарубежная литература 17-18 вв. (очное отделение) 1 е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.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8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Зарубежная литература 17-18 вв. (заочное отделение) 1 ед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.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9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4D2511" w:rsidRPr="00543DAC" w:rsidRDefault="004D2511" w:rsidP="00543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Литература 19 века (заочное отделение) 1 ед.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10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Литература 20 века. (</w:t>
      </w:r>
      <w:proofErr w:type="gramStart"/>
      <w:r w:rsidRPr="00543DAC">
        <w:rPr>
          <w:rFonts w:ascii="Times New Roman" w:hAnsi="Times New Roman" w:cs="Times New Roman"/>
          <w:sz w:val="24"/>
          <w:szCs w:val="24"/>
        </w:rPr>
        <w:t>заочное</w:t>
      </w:r>
      <w:proofErr w:type="gramEnd"/>
      <w:r w:rsidRPr="00543DAC">
        <w:rPr>
          <w:rFonts w:ascii="Times New Roman" w:hAnsi="Times New Roman" w:cs="Times New Roman"/>
          <w:sz w:val="24"/>
          <w:szCs w:val="24"/>
        </w:rPr>
        <w:t xml:space="preserve"> отделение) 1 ед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.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11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 xml:space="preserve">Поэтика </w:t>
      </w:r>
      <w:proofErr w:type="gramStart"/>
      <w:r w:rsidRPr="00543DAC">
        <w:rPr>
          <w:rFonts w:ascii="Times New Roman" w:hAnsi="Times New Roman" w:cs="Times New Roman"/>
          <w:sz w:val="24"/>
          <w:szCs w:val="24"/>
        </w:rPr>
        <w:t>романа  (</w:t>
      </w:r>
      <w:proofErr w:type="gramEnd"/>
      <w:r w:rsidRPr="00543DAC">
        <w:rPr>
          <w:rFonts w:ascii="Times New Roman" w:hAnsi="Times New Roman" w:cs="Times New Roman"/>
          <w:sz w:val="24"/>
          <w:szCs w:val="24"/>
        </w:rPr>
        <w:t>очное отделение). 2 ед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.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12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4D2511" w:rsidRPr="00543DAC" w:rsidRDefault="004D2511" w:rsidP="00543DAC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60905" w:rsidRPr="00543DAC" w:rsidRDefault="004D2511" w:rsidP="00543DAC">
      <w:pPr>
        <w:spacing w:after="0" w:line="276" w:lineRule="auto"/>
        <w:rPr>
          <w:rFonts w:ascii="Times New Roman" w:hAnsi="Times New Roman" w:cs="Times New Roman"/>
          <w:color w:val="007700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 xml:space="preserve">Обновление УМК по истории зарубежной литературы (32 </w:t>
      </w:r>
      <w:proofErr w:type="spellStart"/>
      <w:r w:rsidRPr="00543DA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543DAC">
        <w:rPr>
          <w:rFonts w:ascii="Times New Roman" w:hAnsi="Times New Roman" w:cs="Times New Roman"/>
          <w:sz w:val="24"/>
          <w:szCs w:val="24"/>
        </w:rPr>
        <w:t>. 350)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Личная страница на сайте </w:t>
      </w:r>
      <w:hyperlink r:id="rId13" w:tgtFrame="_blank" w:history="1">
        <w:r w:rsidR="00E6090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6090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Индивидуальные консультации студентов (8ч.)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Участие в работе Ученого совета факультета (40 ч.)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 См. Пр</w:t>
      </w:r>
      <w:r w:rsidR="00E83FB5" w:rsidRPr="00543DAC">
        <w:rPr>
          <w:rFonts w:ascii="Times New Roman" w:hAnsi="Times New Roman" w:cs="Times New Roman"/>
          <w:sz w:val="24"/>
          <w:szCs w:val="24"/>
        </w:rPr>
        <w:t>о</w:t>
      </w:r>
      <w:r w:rsidR="00E60905" w:rsidRPr="00543DAC">
        <w:rPr>
          <w:rFonts w:ascii="Times New Roman" w:hAnsi="Times New Roman" w:cs="Times New Roman"/>
          <w:sz w:val="24"/>
          <w:szCs w:val="24"/>
        </w:rPr>
        <w:t>токолы заседаний Ученого Совета факультета.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Участие в заседаниях кафедры (30 ч.)</w:t>
      </w:r>
      <w:r w:rsidR="00E60905" w:rsidRPr="00543DAC">
        <w:rPr>
          <w:rFonts w:ascii="Times New Roman" w:hAnsi="Times New Roman" w:cs="Times New Roman"/>
          <w:sz w:val="24"/>
          <w:szCs w:val="24"/>
        </w:rPr>
        <w:t>. См. Протоколы заседания кафедры рус</w:t>
      </w:r>
      <w:r w:rsidR="00E83FB5" w:rsidRPr="00543DAC">
        <w:rPr>
          <w:rFonts w:ascii="Times New Roman" w:hAnsi="Times New Roman" w:cs="Times New Roman"/>
          <w:sz w:val="24"/>
          <w:szCs w:val="24"/>
        </w:rPr>
        <w:t>с</w:t>
      </w:r>
      <w:r w:rsidR="00E60905" w:rsidRPr="00543DAC">
        <w:rPr>
          <w:rFonts w:ascii="Times New Roman" w:hAnsi="Times New Roman" w:cs="Times New Roman"/>
          <w:sz w:val="24"/>
          <w:szCs w:val="24"/>
        </w:rPr>
        <w:t>кой и зарубежной литературы.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E60905" w:rsidRPr="00543DAC">
        <w:rPr>
          <w:rFonts w:ascii="Times New Roman" w:hAnsi="Times New Roman" w:cs="Times New Roman"/>
          <w:sz w:val="24"/>
          <w:szCs w:val="24"/>
        </w:rPr>
        <w:t>4</w:t>
      </w:r>
      <w:r w:rsidRPr="00543DAC">
        <w:rPr>
          <w:rFonts w:ascii="Times New Roman" w:hAnsi="Times New Roman" w:cs="Times New Roman"/>
          <w:sz w:val="24"/>
          <w:szCs w:val="24"/>
        </w:rPr>
        <w:t xml:space="preserve"> статей в научных рецензируемых журналах (</w:t>
      </w:r>
      <w:r w:rsidR="00E60905" w:rsidRPr="00543DAC">
        <w:rPr>
          <w:rFonts w:ascii="Times New Roman" w:hAnsi="Times New Roman" w:cs="Times New Roman"/>
          <w:sz w:val="24"/>
          <w:szCs w:val="24"/>
        </w:rPr>
        <w:t>8</w:t>
      </w:r>
      <w:r w:rsidRPr="00543DAC">
        <w:rPr>
          <w:rFonts w:ascii="Times New Roman" w:hAnsi="Times New Roman" w:cs="Times New Roman"/>
          <w:sz w:val="24"/>
          <w:szCs w:val="24"/>
        </w:rPr>
        <w:t>0 ч.)</w:t>
      </w:r>
      <w:r w:rsidR="00E60905" w:rsidRPr="00543DAC">
        <w:rPr>
          <w:rFonts w:ascii="Times New Roman" w:hAnsi="Times New Roman" w:cs="Times New Roman"/>
          <w:sz w:val="24"/>
          <w:szCs w:val="24"/>
        </w:rPr>
        <w:t>. См. информацию ниже.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Подготовка монографии (150 ч.)</w:t>
      </w:r>
      <w:r w:rsidR="00E60905" w:rsidRPr="00543DAC">
        <w:rPr>
          <w:rFonts w:ascii="Times New Roman" w:hAnsi="Times New Roman" w:cs="Times New Roman"/>
          <w:sz w:val="24"/>
          <w:szCs w:val="24"/>
        </w:rPr>
        <w:t>. Осуществляется, опубликован ря</w:t>
      </w:r>
      <w:r w:rsidR="00E83FB5" w:rsidRPr="00543DAC">
        <w:rPr>
          <w:rFonts w:ascii="Times New Roman" w:hAnsi="Times New Roman" w:cs="Times New Roman"/>
          <w:sz w:val="24"/>
          <w:szCs w:val="24"/>
        </w:rPr>
        <w:t>д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 статей, которые войдут в монографию</w:t>
      </w:r>
      <w:r w:rsidR="00543DAC" w:rsidRPr="00543DAC">
        <w:rPr>
          <w:rFonts w:ascii="Times New Roman" w:hAnsi="Times New Roman" w:cs="Times New Roman"/>
          <w:sz w:val="24"/>
          <w:szCs w:val="24"/>
        </w:rPr>
        <w:t>.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 Завершение – 2015 год. 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и публикация двух статей </w:t>
      </w:r>
      <w:r w:rsidRPr="00543DAC">
        <w:rPr>
          <w:rFonts w:ascii="Times New Roman" w:hAnsi="Times New Roman" w:cs="Times New Roman"/>
          <w:sz w:val="24"/>
          <w:szCs w:val="24"/>
        </w:rPr>
        <w:t xml:space="preserve">на основе участия в </w:t>
      </w:r>
      <w:proofErr w:type="gramStart"/>
      <w:r w:rsidRPr="00543DAC">
        <w:rPr>
          <w:rFonts w:ascii="Times New Roman" w:hAnsi="Times New Roman" w:cs="Times New Roman"/>
          <w:sz w:val="24"/>
          <w:szCs w:val="24"/>
        </w:rPr>
        <w:t>2  международных</w:t>
      </w:r>
      <w:proofErr w:type="gramEnd"/>
      <w:r w:rsidRPr="00543DAC">
        <w:rPr>
          <w:rFonts w:ascii="Times New Roman" w:hAnsi="Times New Roman" w:cs="Times New Roman"/>
          <w:sz w:val="24"/>
          <w:szCs w:val="24"/>
        </w:rPr>
        <w:t xml:space="preserve"> конференциях (40 ч.)</w:t>
      </w:r>
      <w:r w:rsidR="00E60905" w:rsidRPr="00543DAC">
        <w:rPr>
          <w:rFonts w:ascii="Times New Roman" w:hAnsi="Times New Roman" w:cs="Times New Roman"/>
          <w:sz w:val="24"/>
          <w:szCs w:val="24"/>
        </w:rPr>
        <w:t>. СМ. информацию ниже.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Участие в работе диссертационного совета (20 ч.)</w:t>
      </w:r>
      <w:r w:rsidR="00E60905" w:rsidRPr="00543DAC">
        <w:rPr>
          <w:rFonts w:ascii="Times New Roman" w:hAnsi="Times New Roman" w:cs="Times New Roman"/>
          <w:sz w:val="24"/>
          <w:szCs w:val="24"/>
        </w:rPr>
        <w:t xml:space="preserve">. См. </w:t>
      </w:r>
      <w:r w:rsidR="00E83FB5" w:rsidRPr="00543DA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4" w:tgtFrame="_blank" w:history="1">
        <w:r w:rsidR="00E83FB5" w:rsidRPr="00543DAC">
          <w:rPr>
            <w:rStyle w:val="a5"/>
            <w:rFonts w:ascii="Times New Roman" w:hAnsi="Times New Roman" w:cs="Times New Roman"/>
            <w:b/>
            <w:bCs/>
            <w:color w:val="007700"/>
            <w:sz w:val="24"/>
            <w:szCs w:val="24"/>
          </w:rPr>
          <w:t>mggu</w:t>
        </w:r>
        <w:r w:rsidR="00E83FB5" w:rsidRPr="00543DAC">
          <w:rPr>
            <w:rStyle w:val="a5"/>
            <w:rFonts w:ascii="Times New Roman" w:hAnsi="Times New Roman" w:cs="Times New Roman"/>
            <w:color w:val="007700"/>
            <w:sz w:val="24"/>
            <w:szCs w:val="24"/>
          </w:rPr>
          <w:t>-sh.ru</w:t>
        </w:r>
      </w:hyperlink>
      <w:r w:rsidR="00E60905" w:rsidRPr="00543DAC">
        <w:rPr>
          <w:rFonts w:ascii="Times New Roman" w:hAnsi="Times New Roman" w:cs="Times New Roman"/>
          <w:sz w:val="24"/>
          <w:szCs w:val="24"/>
        </w:rPr>
        <w:t>, явочные листы работы диссертационного совета по филологии.</w:t>
      </w:r>
    </w:p>
    <w:p w:rsidR="004D2511" w:rsidRPr="00543DAC" w:rsidRDefault="004D2511" w:rsidP="00543DAC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Участие в мероприятиях, организованных университетом (8 ч.).</w:t>
      </w:r>
    </w:p>
    <w:p w:rsidR="004D2511" w:rsidRPr="00543DAC" w:rsidRDefault="004D2511" w:rsidP="00543DAC">
      <w:pPr>
        <w:pStyle w:val="a3"/>
        <w:spacing w:after="0" w:line="276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7</w:t>
      </w:r>
      <w:r w:rsidR="000B2F9C" w:rsidRPr="00543DAC">
        <w:rPr>
          <w:rFonts w:ascii="Times New Roman" w:hAnsi="Times New Roman" w:cs="Times New Roman"/>
          <w:sz w:val="24"/>
          <w:szCs w:val="24"/>
        </w:rPr>
        <w:t>6</w:t>
      </w:r>
      <w:r w:rsidRPr="00543DAC">
        <w:rPr>
          <w:rFonts w:ascii="Times New Roman" w:hAnsi="Times New Roman" w:cs="Times New Roman"/>
          <w:sz w:val="24"/>
          <w:szCs w:val="24"/>
        </w:rPr>
        <w:t>2 часа.</w:t>
      </w:r>
    </w:p>
    <w:p w:rsidR="004D2511" w:rsidRPr="00543DAC" w:rsidRDefault="004D2511" w:rsidP="00543DA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 xml:space="preserve">В отчетный период защитили досрочно кандидатские диссертации 2 аспирантки (Головина О. и </w:t>
      </w:r>
      <w:proofErr w:type="spellStart"/>
      <w:r w:rsidRPr="00543DAC">
        <w:rPr>
          <w:rFonts w:ascii="Times New Roman" w:hAnsi="Times New Roman" w:cs="Times New Roman"/>
          <w:b/>
          <w:sz w:val="24"/>
          <w:szCs w:val="24"/>
        </w:rPr>
        <w:t>Щербитко</w:t>
      </w:r>
      <w:proofErr w:type="spellEnd"/>
      <w:r w:rsidRPr="00543DAC">
        <w:rPr>
          <w:rFonts w:ascii="Times New Roman" w:hAnsi="Times New Roman" w:cs="Times New Roman"/>
          <w:b/>
          <w:sz w:val="24"/>
          <w:szCs w:val="24"/>
        </w:rPr>
        <w:t xml:space="preserve"> А.)</w:t>
      </w:r>
      <w:r w:rsidR="00E60905" w:rsidRPr="00543DAC">
        <w:rPr>
          <w:rFonts w:ascii="Times New Roman" w:hAnsi="Times New Roman" w:cs="Times New Roman"/>
          <w:b/>
          <w:sz w:val="24"/>
          <w:szCs w:val="24"/>
        </w:rPr>
        <w:t>. Постановления ВАК.</w:t>
      </w:r>
    </w:p>
    <w:p w:rsidR="004D2511" w:rsidRPr="004D2511" w:rsidRDefault="004D2511" w:rsidP="00543D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F919F6" w:rsidRPr="00543DAC" w:rsidRDefault="004D2511" w:rsidP="00543DAC">
      <w:pPr>
        <w:spacing w:line="276" w:lineRule="auto"/>
        <w:jc w:val="both"/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</w:pPr>
      <w:r w:rsidRPr="00543D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Проекты: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принима</w:t>
      </w:r>
      <w:r w:rsidR="00543DAC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активное участие в различных научных мероприятиях,</w:t>
      </w:r>
      <w:r w:rsidR="00F919F6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F919F6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="00F919F6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</w:t>
      </w:r>
      <w:proofErr w:type="gramEnd"/>
      <w:r w:rsidR="00F919F6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1.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2014 г. – «Двенадцатые Андреевские чтения. Литература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XX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века: итоги и перспективы изучения» (Университет РАО, январь), Международная конференция, посвященная литературе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XVIII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века (в МГУ, февраль).</w:t>
      </w:r>
      <w:r w:rsidR="000B2F9C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Программа конференции. </w:t>
      </w:r>
      <w:r w:rsidR="000B2F9C" w:rsidRPr="00543DAC">
        <w:rPr>
          <w:rFonts w:ascii="Times New Roman" w:eastAsia="Times New Roman" w:hAnsi="Times New Roman" w:cs="Times New Roman"/>
          <w:i/>
          <w:color w:val="555555"/>
          <w:sz w:val="24"/>
          <w:szCs w:val="24"/>
          <w:lang w:eastAsia="ru-RU"/>
        </w:rPr>
        <w:t>Информация на сайте университета РАО.</w:t>
      </w:r>
    </w:p>
    <w:p w:rsidR="000B2F9C" w:rsidRPr="00543DAC" w:rsidRDefault="00F919F6" w:rsidP="00543DAC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Доклад «Векторы времени в романе Р.</w:t>
      </w:r>
      <w:r w:rsidR="00543DAC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Мерля «Мальвиль». По материалам выступления опубликована статья в «Вестнике Университета РАО». № 1, 2014 (0,5 </w:t>
      </w:r>
      <w:proofErr w:type="spellStart"/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п.л</w:t>
      </w:r>
      <w:proofErr w:type="spellEnd"/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.,</w:t>
      </w:r>
      <w:r w:rsidR="00E13A4C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</w:t>
      </w:r>
      <w:r w:rsidR="00E13A4C"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81-87.</w:t>
      </w:r>
      <w:r w:rsidR="004D2511"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543DA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2. </w:t>
      </w:r>
      <w:r w:rsidR="004D2511"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международной научной конференции </w:t>
      </w:r>
      <w:r w:rsidR="000B2F9C" w:rsidRPr="00543DAC">
        <w:rPr>
          <w:rFonts w:ascii="Times New Roman" w:hAnsi="Times New Roman" w:cs="Times New Roman"/>
          <w:b/>
          <w:sz w:val="24"/>
          <w:szCs w:val="24"/>
        </w:rPr>
        <w:t>27-29 марта 2014 года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кафедра истории зарубежной литературы филологического факультета МГУ им. М.В.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Ломоносова </w:t>
      </w:r>
      <w:r w:rsidR="000B2F9C" w:rsidRPr="00543DA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543DAC" w:rsidRPr="00543DAC">
        <w:rPr>
          <w:rFonts w:ascii="Times New Roman" w:hAnsi="Times New Roman" w:cs="Times New Roman"/>
          <w:sz w:val="24"/>
          <w:szCs w:val="24"/>
        </w:rPr>
        <w:t>ая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543DAC" w:rsidRPr="00543DAC">
        <w:rPr>
          <w:rFonts w:ascii="Times New Roman" w:hAnsi="Times New Roman" w:cs="Times New Roman"/>
          <w:sz w:val="24"/>
          <w:szCs w:val="24"/>
        </w:rPr>
        <w:t>ая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543DAC" w:rsidRPr="00543DAC">
        <w:rPr>
          <w:rFonts w:ascii="Times New Roman" w:hAnsi="Times New Roman" w:cs="Times New Roman"/>
          <w:sz w:val="24"/>
          <w:szCs w:val="24"/>
        </w:rPr>
        <w:t>я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по </w:t>
      </w:r>
      <w:r w:rsidR="000B2F9C" w:rsidRPr="00543DA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0B2F9C" w:rsidRPr="00543DAC">
        <w:rPr>
          <w:rFonts w:ascii="Times New Roman" w:hAnsi="Times New Roman" w:cs="Times New Roman"/>
          <w:sz w:val="24"/>
          <w:szCs w:val="24"/>
        </w:rPr>
        <w:t xml:space="preserve"> веку: </w:t>
      </w:r>
      <w:r w:rsidR="000B2F9C" w:rsidRPr="00543DAC">
        <w:rPr>
          <w:rFonts w:ascii="Times New Roman" w:hAnsi="Times New Roman" w:cs="Times New Roman"/>
          <w:b/>
          <w:sz w:val="24"/>
          <w:szCs w:val="24"/>
        </w:rPr>
        <w:t>“Х</w:t>
      </w:r>
      <w:r w:rsidR="000B2F9C" w:rsidRPr="00543DAC">
        <w:rPr>
          <w:rFonts w:ascii="Times New Roman" w:hAnsi="Times New Roman" w:cs="Times New Roman"/>
          <w:b/>
          <w:sz w:val="24"/>
          <w:szCs w:val="24"/>
          <w:lang w:val="fr-FR"/>
        </w:rPr>
        <w:t>V</w:t>
      </w:r>
      <w:r w:rsidR="000B2F9C" w:rsidRPr="00543D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B2F9C" w:rsidRPr="00543DAC">
        <w:rPr>
          <w:rFonts w:ascii="Times New Roman" w:hAnsi="Times New Roman" w:cs="Times New Roman"/>
          <w:b/>
          <w:sz w:val="24"/>
          <w:szCs w:val="24"/>
        </w:rPr>
        <w:t xml:space="preserve"> век: </w:t>
      </w:r>
      <w:proofErr w:type="spellStart"/>
      <w:r w:rsidR="000B2F9C" w:rsidRPr="00543DAC">
        <w:rPr>
          <w:rFonts w:ascii="Times New Roman" w:hAnsi="Times New Roman" w:cs="Times New Roman"/>
          <w:b/>
          <w:sz w:val="24"/>
          <w:szCs w:val="24"/>
        </w:rPr>
        <w:t>топосы</w:t>
      </w:r>
      <w:proofErr w:type="spellEnd"/>
      <w:r w:rsidR="000B2F9C" w:rsidRPr="00543DAC">
        <w:rPr>
          <w:rFonts w:ascii="Times New Roman" w:hAnsi="Times New Roman" w:cs="Times New Roman"/>
          <w:b/>
          <w:sz w:val="24"/>
          <w:szCs w:val="24"/>
        </w:rPr>
        <w:t xml:space="preserve"> и пейзажи”.</w:t>
      </w:r>
      <w:r w:rsidRPr="00543DAC">
        <w:rPr>
          <w:rFonts w:ascii="Times New Roman" w:hAnsi="Times New Roman" w:cs="Times New Roman"/>
          <w:b/>
          <w:sz w:val="24"/>
          <w:szCs w:val="24"/>
        </w:rPr>
        <w:t xml:space="preserve"> Информация на сайте кафедры зарубежной литературы МГУ.</w:t>
      </w:r>
    </w:p>
    <w:p w:rsidR="00F919F6" w:rsidRPr="00543DAC" w:rsidRDefault="00F919F6" w:rsidP="00543D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 xml:space="preserve">Доклад «Романные </w:t>
      </w:r>
      <w:proofErr w:type="spellStart"/>
      <w:r w:rsidRPr="00543DAC">
        <w:rPr>
          <w:rFonts w:ascii="Times New Roman" w:hAnsi="Times New Roman" w:cs="Times New Roman"/>
          <w:b/>
          <w:sz w:val="24"/>
          <w:szCs w:val="24"/>
        </w:rPr>
        <w:t>топосы</w:t>
      </w:r>
      <w:proofErr w:type="spellEnd"/>
      <w:r w:rsidRPr="00543DAC">
        <w:rPr>
          <w:rFonts w:ascii="Times New Roman" w:hAnsi="Times New Roman" w:cs="Times New Roman"/>
          <w:b/>
          <w:sz w:val="24"/>
          <w:szCs w:val="24"/>
        </w:rPr>
        <w:t xml:space="preserve"> «Исповеди» Руссо». Статья сдана в «Вестник МГГУ им. М.А. Шолохова. Н</w:t>
      </w:r>
      <w:r w:rsidR="00E13A4C" w:rsidRPr="00543DAC">
        <w:rPr>
          <w:rFonts w:ascii="Times New Roman" w:hAnsi="Times New Roman" w:cs="Times New Roman"/>
          <w:b/>
          <w:sz w:val="24"/>
          <w:szCs w:val="24"/>
        </w:rPr>
        <w:t>а</w:t>
      </w:r>
      <w:r w:rsidRPr="00543DAC">
        <w:rPr>
          <w:rFonts w:ascii="Times New Roman" w:hAnsi="Times New Roman" w:cs="Times New Roman"/>
          <w:b/>
          <w:sz w:val="24"/>
          <w:szCs w:val="24"/>
        </w:rPr>
        <w:t xml:space="preserve"> основании доклада </w:t>
      </w:r>
      <w:r w:rsidR="00543DAC" w:rsidRPr="00543DAC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Pr="00543DAC">
        <w:rPr>
          <w:rFonts w:ascii="Times New Roman" w:hAnsi="Times New Roman" w:cs="Times New Roman"/>
          <w:b/>
          <w:sz w:val="24"/>
          <w:szCs w:val="24"/>
        </w:rPr>
        <w:t xml:space="preserve">сдана статья в сб., издаваемый – по итогам конференции – в МГУ. </w:t>
      </w:r>
    </w:p>
    <w:p w:rsidR="00783CCB" w:rsidRPr="00543DAC" w:rsidRDefault="00783CCB" w:rsidP="00543DA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DAC">
        <w:rPr>
          <w:rFonts w:ascii="Times New Roman" w:hAnsi="Times New Roman" w:cs="Times New Roman"/>
          <w:b/>
          <w:sz w:val="24"/>
          <w:szCs w:val="24"/>
        </w:rPr>
        <w:tab/>
        <w:t xml:space="preserve">3. Редактировала статьи для сб. по итогам </w:t>
      </w:r>
      <w:r w:rsidRPr="00543DAC">
        <w:rPr>
          <w:rFonts w:ascii="Times New Roman" w:hAnsi="Times New Roman" w:cs="Times New Roman"/>
          <w:sz w:val="24"/>
          <w:szCs w:val="24"/>
        </w:rPr>
        <w:t>Международн</w:t>
      </w:r>
      <w:r w:rsidRPr="00543DAC">
        <w:rPr>
          <w:rFonts w:ascii="Times New Roman" w:hAnsi="Times New Roman" w:cs="Times New Roman"/>
          <w:sz w:val="24"/>
          <w:szCs w:val="24"/>
        </w:rPr>
        <w:t>ой</w:t>
      </w:r>
      <w:r w:rsidRPr="00543DAC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 w:rsidRPr="00543DAC">
        <w:rPr>
          <w:rFonts w:ascii="Times New Roman" w:hAnsi="Times New Roman" w:cs="Times New Roman"/>
          <w:sz w:val="24"/>
          <w:szCs w:val="24"/>
        </w:rPr>
        <w:t>ой</w:t>
      </w:r>
      <w:r w:rsidRPr="00543DAC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Pr="00543DAC">
        <w:rPr>
          <w:rFonts w:ascii="Times New Roman" w:hAnsi="Times New Roman" w:cs="Times New Roman"/>
          <w:sz w:val="24"/>
          <w:szCs w:val="24"/>
        </w:rPr>
        <w:t>и</w:t>
      </w:r>
      <w:r w:rsidRPr="00543DAC">
        <w:rPr>
          <w:rFonts w:ascii="Times New Roman" w:hAnsi="Times New Roman" w:cs="Times New Roman"/>
          <w:sz w:val="24"/>
          <w:szCs w:val="24"/>
        </w:rPr>
        <w:t xml:space="preserve"> </w:t>
      </w:r>
      <w:r w:rsidRPr="00543DAC">
        <w:rPr>
          <w:rFonts w:ascii="Times New Roman" w:hAnsi="Times New Roman" w:cs="Times New Roman"/>
          <w:b/>
          <w:sz w:val="24"/>
          <w:szCs w:val="24"/>
        </w:rPr>
        <w:t>«Русская литер</w:t>
      </w:r>
      <w:r w:rsidRPr="00543DAC">
        <w:rPr>
          <w:rFonts w:ascii="Times New Roman" w:hAnsi="Times New Roman" w:cs="Times New Roman"/>
          <w:b/>
          <w:sz w:val="24"/>
          <w:szCs w:val="24"/>
        </w:rPr>
        <w:t>а</w:t>
      </w:r>
      <w:r w:rsidRPr="00543DAC">
        <w:rPr>
          <w:rFonts w:ascii="Times New Roman" w:hAnsi="Times New Roman" w:cs="Times New Roman"/>
          <w:b/>
          <w:sz w:val="24"/>
          <w:szCs w:val="24"/>
        </w:rPr>
        <w:t>тура в мировом культурном пространстве. Ценности и смыслы»</w:t>
      </w:r>
      <w:r w:rsidRPr="00543DAC">
        <w:rPr>
          <w:rFonts w:ascii="Times New Roman" w:hAnsi="Times New Roman" w:cs="Times New Roman"/>
          <w:sz w:val="24"/>
          <w:szCs w:val="24"/>
        </w:rPr>
        <w:t xml:space="preserve"> 23-24 мая 2013</w:t>
      </w:r>
      <w:r w:rsidRPr="00543DAC">
        <w:rPr>
          <w:rFonts w:ascii="Times New Roman" w:hAnsi="Times New Roman" w:cs="Times New Roman"/>
          <w:sz w:val="24"/>
          <w:szCs w:val="24"/>
        </w:rPr>
        <w:t xml:space="preserve"> (более 10)</w:t>
      </w:r>
    </w:p>
    <w:p w:rsidR="004D2511" w:rsidRPr="004D2511" w:rsidRDefault="004D2511" w:rsidP="00543DA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43DAC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Публикации:</w:t>
      </w:r>
      <w:r w:rsidRPr="004D251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374044" w:rsidRPr="00543DAC" w:rsidRDefault="00374044" w:rsidP="00543DA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2"/>
        <w:gridCol w:w="2551"/>
        <w:gridCol w:w="2410"/>
        <w:gridCol w:w="1588"/>
        <w:gridCol w:w="991"/>
        <w:gridCol w:w="1107"/>
      </w:tblGrid>
      <w:tr w:rsidR="00374044" w:rsidRPr="00543DAC" w:rsidTr="00A02BEF">
        <w:trPr>
          <w:trHeight w:val="852"/>
        </w:trPr>
        <w:tc>
          <w:tcPr>
            <w:tcW w:w="567" w:type="dxa"/>
          </w:tcPr>
          <w:p w:rsidR="00374044" w:rsidRPr="00543DAC" w:rsidRDefault="00783CCB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Литвиненко Н.А. </w:t>
            </w:r>
          </w:p>
        </w:tc>
        <w:tc>
          <w:tcPr>
            <w:tcW w:w="2551" w:type="dxa"/>
          </w:tcPr>
          <w:p w:rsidR="00374044" w:rsidRPr="00543DAC" w:rsidRDefault="00374044" w:rsidP="00543D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«Жак» Жорж Санд и «</w:t>
            </w:r>
            <w:proofErr w:type="spellStart"/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линька</w:t>
            </w:r>
            <w:proofErr w:type="spellEnd"/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Сакс» Дружинина: некот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рые особенности трансформации р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мант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ческого сюжета</w:t>
            </w:r>
          </w:p>
        </w:tc>
        <w:tc>
          <w:tcPr>
            <w:tcW w:w="2410" w:type="dxa"/>
          </w:tcPr>
          <w:p w:rsidR="00374044" w:rsidRPr="00543DAC" w:rsidRDefault="00374044" w:rsidP="00543D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Сборник мат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риалов Междун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родной </w:t>
            </w:r>
          </w:p>
          <w:p w:rsidR="00374044" w:rsidRPr="00543DAC" w:rsidRDefault="00374044" w:rsidP="00543D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учно</w:t>
            </w:r>
            <w:proofErr w:type="gram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-практической ко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ференции 23-24 мая 2013 года «Ру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ская литература в мир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вом культурном пр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странстве. </w:t>
            </w:r>
          </w:p>
          <w:p w:rsidR="00374044" w:rsidRPr="00543DAC" w:rsidRDefault="00374044" w:rsidP="00543D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Ценности и смы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лы» / Под </w:t>
            </w:r>
          </w:p>
          <w:p w:rsidR="00374044" w:rsidRPr="00543DAC" w:rsidRDefault="00374044" w:rsidP="00543D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учной</w:t>
            </w:r>
            <w:proofErr w:type="gram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редакцией Н.Д.</w:t>
            </w:r>
            <w:r w:rsidR="00543DAC"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Котовчихиной</w:t>
            </w:r>
            <w:proofErr w:type="spellEnd"/>
          </w:p>
        </w:tc>
        <w:tc>
          <w:tcPr>
            <w:tcW w:w="1588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- М.: 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Экон-информ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, 2013. </w:t>
            </w:r>
          </w:p>
        </w:tc>
        <w:tc>
          <w:tcPr>
            <w:tcW w:w="991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044" w:rsidRPr="00543DAC" w:rsidTr="00A02BEF">
        <w:trPr>
          <w:trHeight w:val="852"/>
        </w:trPr>
        <w:tc>
          <w:tcPr>
            <w:tcW w:w="567" w:type="dxa"/>
          </w:tcPr>
          <w:p w:rsidR="00374044" w:rsidRPr="00543DAC" w:rsidRDefault="00783CCB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</w:t>
            </w:r>
          </w:p>
        </w:tc>
        <w:tc>
          <w:tcPr>
            <w:tcW w:w="2551" w:type="dxa"/>
          </w:tcPr>
          <w:p w:rsidR="00374044" w:rsidRPr="00543DAC" w:rsidRDefault="00374044" w:rsidP="00543DA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«Ундина» Фуке и «Ундина» 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Жироду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: проблема и тран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формация романтич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proofErr w:type="gram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сюжета.  </w:t>
            </w:r>
            <w:proofErr w:type="gramEnd"/>
          </w:p>
        </w:tc>
        <w:tc>
          <w:tcPr>
            <w:tcW w:w="2410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Андреевские чт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proofErr w:type="spellStart"/>
            <w:proofErr w:type="gram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proofErr w:type="gram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тература XX – XXI вв. Итоги и перспективы из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чения. М., 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Экон-Информ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, 2013  </w:t>
            </w:r>
          </w:p>
        </w:tc>
        <w:tc>
          <w:tcPr>
            <w:tcW w:w="1588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0,6 </w:t>
            </w:r>
            <w:proofErr w:type="spellStart"/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п.л</w:t>
            </w:r>
            <w:proofErr w:type="spellEnd"/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991" w:type="dxa"/>
          </w:tcPr>
          <w:p w:rsidR="00374044" w:rsidRPr="00543DAC" w:rsidRDefault="00374044" w:rsidP="00543DA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7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32" w:rsidRPr="00543DAC" w:rsidTr="00A02BEF">
        <w:trPr>
          <w:trHeight w:val="852"/>
        </w:trPr>
        <w:tc>
          <w:tcPr>
            <w:tcW w:w="567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</w:t>
            </w:r>
          </w:p>
        </w:tc>
        <w:tc>
          <w:tcPr>
            <w:tcW w:w="2551" w:type="dxa"/>
          </w:tcPr>
          <w:p w:rsidR="00994232" w:rsidRPr="00543DAC" w:rsidRDefault="00994232" w:rsidP="00543D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 М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тив романтич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ской любви в др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ме Ж. 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Жироду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«Ундина»: «Ведь каждый, кто на свете жил люб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мых убивал» 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  <w:tc>
          <w:tcPr>
            <w:tcW w:w="2410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Универс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тета РАО. 2013.  № 1. </w:t>
            </w:r>
          </w:p>
        </w:tc>
        <w:tc>
          <w:tcPr>
            <w:tcW w:w="1588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0,6 </w:t>
            </w:r>
            <w:proofErr w:type="spellStart"/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п.л</w:t>
            </w:r>
            <w:proofErr w:type="spellEnd"/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994232" w:rsidRPr="00543DAC" w:rsidRDefault="00994232" w:rsidP="00543DA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7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374044" w:rsidRPr="00543DAC" w:rsidTr="00A02BEF">
        <w:trPr>
          <w:trHeight w:val="852"/>
        </w:trPr>
        <w:tc>
          <w:tcPr>
            <w:tcW w:w="567" w:type="dxa"/>
          </w:tcPr>
          <w:p w:rsidR="00374044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2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</w:t>
            </w:r>
          </w:p>
        </w:tc>
        <w:tc>
          <w:tcPr>
            <w:tcW w:w="2551" w:type="dxa"/>
          </w:tcPr>
          <w:p w:rsidR="00374044" w:rsidRPr="00543DAC" w:rsidRDefault="00374044" w:rsidP="00543D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 М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тив </w:t>
            </w:r>
            <w:r w:rsidR="00994232" w:rsidRPr="00543DAC">
              <w:rPr>
                <w:rFonts w:ascii="Times New Roman" w:hAnsi="Times New Roman" w:cs="Times New Roman"/>
                <w:sz w:val="24"/>
                <w:szCs w:val="24"/>
              </w:rPr>
              <w:t>дороги, пути в романе Жорж Санд «Консуэло»</w:t>
            </w:r>
          </w:p>
        </w:tc>
        <w:tc>
          <w:tcPr>
            <w:tcW w:w="2410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Универс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94232"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тета РАО. 2013.  № 5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88" w:type="dxa"/>
          </w:tcPr>
          <w:p w:rsidR="00374044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С. 111-118</w:t>
            </w:r>
            <w:r w:rsidR="00374044"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374044" w:rsidRPr="00543DAC" w:rsidRDefault="00374044" w:rsidP="00543DA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7" w:type="dxa"/>
          </w:tcPr>
          <w:p w:rsidR="00374044" w:rsidRPr="00543DAC" w:rsidRDefault="00374044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783CCB" w:rsidRPr="00543DAC" w:rsidTr="00A02BEF">
        <w:trPr>
          <w:trHeight w:val="852"/>
        </w:trPr>
        <w:tc>
          <w:tcPr>
            <w:tcW w:w="567" w:type="dxa"/>
          </w:tcPr>
          <w:p w:rsidR="00783CCB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83CCB" w:rsidRPr="00543DAC" w:rsidRDefault="00783CCB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</w:t>
            </w:r>
          </w:p>
        </w:tc>
        <w:tc>
          <w:tcPr>
            <w:tcW w:w="2551" w:type="dxa"/>
          </w:tcPr>
          <w:p w:rsidR="00783CCB" w:rsidRPr="00543DAC" w:rsidRDefault="00783CCB" w:rsidP="00543D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 Р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мантическое миф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Жорж </w:t>
            </w:r>
            <w:proofErr w:type="gram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Санд  и</w:t>
            </w:r>
            <w:proofErr w:type="gram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бе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летристические те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денции в русской л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тературе XIX в. </w:t>
            </w:r>
          </w:p>
        </w:tc>
        <w:tc>
          <w:tcPr>
            <w:tcW w:w="2410" w:type="dxa"/>
          </w:tcPr>
          <w:p w:rsidR="00783CCB" w:rsidRPr="00543DAC" w:rsidRDefault="00783CCB" w:rsidP="00543DAC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Вестник МГГУ им. М.А.</w:t>
            </w:r>
            <w:r w:rsidR="00543DAC"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Шолохова</w:t>
            </w:r>
          </w:p>
          <w:p w:rsidR="00783CCB" w:rsidRPr="00543DAC" w:rsidRDefault="00783CCB" w:rsidP="00543DAC">
            <w:pPr>
              <w:pStyle w:val="a3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2013 № 3. </w:t>
            </w:r>
          </w:p>
          <w:p w:rsidR="00783CCB" w:rsidRPr="00543DAC" w:rsidRDefault="00783CCB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588" w:type="dxa"/>
          </w:tcPr>
          <w:p w:rsidR="00783CCB" w:rsidRPr="00543DAC" w:rsidRDefault="00783CCB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С. 13-27</w:t>
            </w:r>
          </w:p>
        </w:tc>
        <w:tc>
          <w:tcPr>
            <w:tcW w:w="991" w:type="dxa"/>
          </w:tcPr>
          <w:p w:rsidR="00783CCB" w:rsidRPr="00543DAC" w:rsidRDefault="00783CCB" w:rsidP="00543DA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7" w:type="dxa"/>
          </w:tcPr>
          <w:p w:rsidR="00783CCB" w:rsidRPr="00543DAC" w:rsidRDefault="00783CCB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  <w:tr w:rsidR="00994232" w:rsidRPr="00543DAC" w:rsidTr="00A02BEF">
        <w:trPr>
          <w:trHeight w:val="852"/>
        </w:trPr>
        <w:tc>
          <w:tcPr>
            <w:tcW w:w="567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Литвиненко Н.А.</w:t>
            </w:r>
          </w:p>
        </w:tc>
        <w:tc>
          <w:tcPr>
            <w:tcW w:w="2551" w:type="dxa"/>
          </w:tcPr>
          <w:p w:rsidR="00994232" w:rsidRPr="00543DAC" w:rsidRDefault="00994232" w:rsidP="00543DAC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Н.А. 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времени в романе </w:t>
            </w:r>
            <w:proofErr w:type="spellStart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Р.Мерля</w:t>
            </w:r>
            <w:proofErr w:type="spellEnd"/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«Мальвиль»</w:t>
            </w: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Вестник Универс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тета РАО. 201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43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№ 1. </w:t>
            </w:r>
          </w:p>
        </w:tc>
        <w:tc>
          <w:tcPr>
            <w:tcW w:w="1588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С. </w:t>
            </w:r>
            <w:r w:rsidRPr="00543DA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81-87</w:t>
            </w:r>
          </w:p>
        </w:tc>
        <w:tc>
          <w:tcPr>
            <w:tcW w:w="991" w:type="dxa"/>
          </w:tcPr>
          <w:p w:rsidR="00994232" w:rsidRPr="00543DAC" w:rsidRDefault="00994232" w:rsidP="00543DA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7" w:type="dxa"/>
          </w:tcPr>
          <w:p w:rsidR="00994232" w:rsidRPr="00543DAC" w:rsidRDefault="00994232" w:rsidP="00543DA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AC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</w:p>
        </w:tc>
      </w:tr>
    </w:tbl>
    <w:p w:rsidR="00374044" w:rsidRPr="00543DAC" w:rsidRDefault="00374044" w:rsidP="00543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044" w:rsidRPr="00543DAC" w:rsidRDefault="00994232" w:rsidP="00543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В отчетный период – в 2013 г. прошла повышение квалификации.</w:t>
      </w:r>
    </w:p>
    <w:p w:rsidR="00374044" w:rsidRPr="00543DAC" w:rsidRDefault="00374044" w:rsidP="00543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DAC" w:rsidRPr="00543DAC" w:rsidRDefault="00543DAC" w:rsidP="00543D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>Проф. Н.А. Литвиненко</w:t>
      </w:r>
    </w:p>
    <w:p w:rsidR="0043648C" w:rsidRPr="00543DAC" w:rsidRDefault="004D2511" w:rsidP="00543DA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43DAC">
        <w:rPr>
          <w:rFonts w:ascii="Times New Roman" w:hAnsi="Times New Roman" w:cs="Times New Roman"/>
          <w:sz w:val="24"/>
          <w:szCs w:val="24"/>
        </w:rPr>
        <w:tab/>
      </w:r>
      <w:r w:rsidRPr="00543DAC">
        <w:rPr>
          <w:rFonts w:ascii="Times New Roman" w:hAnsi="Times New Roman" w:cs="Times New Roman"/>
          <w:sz w:val="24"/>
          <w:szCs w:val="24"/>
        </w:rPr>
        <w:tab/>
      </w:r>
      <w:r w:rsidRPr="00543DAC">
        <w:rPr>
          <w:rFonts w:ascii="Times New Roman" w:hAnsi="Times New Roman" w:cs="Times New Roman"/>
          <w:sz w:val="24"/>
          <w:szCs w:val="24"/>
        </w:rPr>
        <w:tab/>
      </w:r>
      <w:r w:rsidRPr="00543DAC">
        <w:rPr>
          <w:rFonts w:ascii="Times New Roman" w:hAnsi="Times New Roman" w:cs="Times New Roman"/>
          <w:sz w:val="24"/>
          <w:szCs w:val="24"/>
        </w:rPr>
        <w:tab/>
      </w:r>
      <w:r w:rsidRPr="00543DAC">
        <w:rPr>
          <w:rFonts w:ascii="Times New Roman" w:hAnsi="Times New Roman" w:cs="Times New Roman"/>
          <w:sz w:val="24"/>
          <w:szCs w:val="24"/>
        </w:rPr>
        <w:tab/>
      </w:r>
      <w:r w:rsidRPr="00543DAC">
        <w:rPr>
          <w:rFonts w:ascii="Times New Roman" w:hAnsi="Times New Roman" w:cs="Times New Roman"/>
          <w:sz w:val="24"/>
          <w:szCs w:val="24"/>
        </w:rPr>
        <w:tab/>
      </w:r>
    </w:p>
    <w:sectPr w:rsidR="0043648C" w:rsidRPr="0054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7F5"/>
    <w:multiLevelType w:val="multilevel"/>
    <w:tmpl w:val="4788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4165"/>
    <w:multiLevelType w:val="hybridMultilevel"/>
    <w:tmpl w:val="68EA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71269"/>
    <w:multiLevelType w:val="hybridMultilevel"/>
    <w:tmpl w:val="1E26E448"/>
    <w:lvl w:ilvl="0" w:tplc="C0F8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D01456"/>
    <w:multiLevelType w:val="hybridMultilevel"/>
    <w:tmpl w:val="9062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06CF"/>
    <w:multiLevelType w:val="multilevel"/>
    <w:tmpl w:val="B7A0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FC0033"/>
    <w:multiLevelType w:val="hybridMultilevel"/>
    <w:tmpl w:val="08A03F58"/>
    <w:lvl w:ilvl="0" w:tplc="B3A43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11"/>
    <w:rsid w:val="000B2F9C"/>
    <w:rsid w:val="000F0443"/>
    <w:rsid w:val="001444B3"/>
    <w:rsid w:val="00374044"/>
    <w:rsid w:val="0043648C"/>
    <w:rsid w:val="004D2511"/>
    <w:rsid w:val="00543DAC"/>
    <w:rsid w:val="00783CCB"/>
    <w:rsid w:val="00994232"/>
    <w:rsid w:val="00E13A4C"/>
    <w:rsid w:val="00E60905"/>
    <w:rsid w:val="00E83FB5"/>
    <w:rsid w:val="00F9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66F3-35F3-42A8-9BCC-783FE770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511"/>
  </w:style>
  <w:style w:type="paragraph" w:styleId="2">
    <w:name w:val="heading 2"/>
    <w:basedOn w:val="a"/>
    <w:next w:val="a"/>
    <w:link w:val="20"/>
    <w:qFormat/>
    <w:rsid w:val="0037404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25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2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2511"/>
  </w:style>
  <w:style w:type="character" w:styleId="a6">
    <w:name w:val="Strong"/>
    <w:basedOn w:val="a0"/>
    <w:uiPriority w:val="22"/>
    <w:qFormat/>
    <w:rsid w:val="004D2511"/>
    <w:rPr>
      <w:b/>
      <w:bCs/>
    </w:rPr>
  </w:style>
  <w:style w:type="paragraph" w:customStyle="1" w:styleId="p1">
    <w:name w:val="p1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D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40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erp-urlitem">
    <w:name w:val="serp-url__item"/>
    <w:basedOn w:val="a0"/>
    <w:rsid w:val="0037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5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gu-sh.ru/" TargetMode="External"/><Relationship Id="rId13" Type="http://schemas.openxmlformats.org/officeDocument/2006/relationships/hyperlink" Target="http://mggu-s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gu-sh.ru/" TargetMode="External"/><Relationship Id="rId12" Type="http://schemas.openxmlformats.org/officeDocument/2006/relationships/hyperlink" Target="http://mggu-s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ggu-sh.ru/" TargetMode="External"/><Relationship Id="rId11" Type="http://schemas.openxmlformats.org/officeDocument/2006/relationships/hyperlink" Target="http://mggu-sh.ru/" TargetMode="External"/><Relationship Id="rId5" Type="http://schemas.openxmlformats.org/officeDocument/2006/relationships/hyperlink" Target="http://mggu-s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ggu-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gu-sh.ru/" TargetMode="External"/><Relationship Id="rId14" Type="http://schemas.openxmlformats.org/officeDocument/2006/relationships/hyperlink" Target="http://mggu-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Нинель</dc:creator>
  <cp:keywords/>
  <dc:description/>
  <cp:lastModifiedBy>Нинель</cp:lastModifiedBy>
  <cp:revision>2</cp:revision>
  <dcterms:created xsi:type="dcterms:W3CDTF">2014-06-26T08:46:00Z</dcterms:created>
  <dcterms:modified xsi:type="dcterms:W3CDTF">2014-06-26T08:46:00Z</dcterms:modified>
</cp:coreProperties>
</file>